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创艺简标宋" w:hAnsi="创艺简标宋" w:eastAsiaTheme="minorEastAsia"/>
          <w:sz w:val="44"/>
          <w:szCs w:val="44"/>
        </w:rPr>
      </w:pPr>
      <w:r>
        <w:rPr>
          <w:rFonts w:ascii="创艺简标宋" w:hAnsi="创艺简标宋" w:eastAsia="创艺简标宋"/>
          <w:sz w:val="44"/>
          <w:szCs w:val="44"/>
        </w:rPr>
        <w:t>无重大违法记录声明</w:t>
      </w:r>
    </w:p>
    <w:p>
      <w:pPr>
        <w:spacing w:line="580" w:lineRule="exact"/>
        <w:jc w:val="center"/>
        <w:rPr>
          <w:rFonts w:ascii="创艺简标宋" w:hAnsi="创艺简标宋" w:eastAsiaTheme="minorEastAsia"/>
          <w:sz w:val="44"/>
          <w:szCs w:val="44"/>
        </w:rPr>
      </w:pPr>
    </w:p>
    <w:p>
      <w:pPr>
        <w:tabs>
          <w:tab w:val="left" w:pos="5580"/>
        </w:tabs>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致：</w:t>
      </w:r>
      <w:r>
        <w:rPr>
          <w:rFonts w:hint="eastAsia" w:ascii="仿宋_GB2312" w:hAnsi="宋体" w:eastAsia="仿宋_GB2312" w:cs="宋体"/>
          <w:sz w:val="32"/>
          <w:szCs w:val="32"/>
          <w:lang w:val="en-US" w:eastAsia="zh-CN"/>
        </w:rPr>
        <w:t>中国电子信息行业联合会</w:t>
      </w:r>
      <w:r>
        <w:rPr>
          <w:rFonts w:hint="eastAsia" w:ascii="仿宋_GB2312" w:hAnsi="宋体" w:eastAsia="仿宋_GB2312" w:cs="宋体"/>
          <w:sz w:val="32"/>
          <w:szCs w:val="32"/>
        </w:rPr>
        <w:t>试验检测</w:t>
      </w:r>
      <w:r>
        <w:rPr>
          <w:rFonts w:hint="eastAsia" w:ascii="仿宋_GB2312" w:hAnsi="宋体" w:eastAsia="仿宋_GB2312" w:cs="宋体"/>
          <w:sz w:val="32"/>
          <w:szCs w:val="32"/>
          <w:lang w:val="en-US" w:eastAsia="zh-CN"/>
        </w:rPr>
        <w:t>分</w:t>
      </w:r>
      <w:r>
        <w:rPr>
          <w:rFonts w:hint="eastAsia" w:ascii="仿宋_GB2312" w:hAnsi="宋体" w:eastAsia="仿宋_GB2312" w:cs="宋体"/>
          <w:sz w:val="32"/>
          <w:szCs w:val="32"/>
        </w:rPr>
        <w:t>会</w:t>
      </w:r>
    </w:p>
    <w:p>
      <w:pPr>
        <w:pStyle w:val="12"/>
        <w:spacing w:line="580" w:lineRule="exact"/>
        <w:ind w:firstLine="640"/>
        <w:rPr>
          <w:rFonts w:ascii="仿宋_GB2312" w:eastAsia="仿宋_GB2312" w:cs="宋体"/>
          <w:kern w:val="2"/>
          <w:sz w:val="32"/>
          <w:szCs w:val="32"/>
        </w:rPr>
      </w:pPr>
      <w:r>
        <w:rPr>
          <w:rFonts w:hint="eastAsia" w:ascii="仿宋_GB2312" w:eastAsia="仿宋_GB2312" w:cs="宋体"/>
          <w:kern w:val="2"/>
          <w:sz w:val="32"/>
          <w:szCs w:val="32"/>
        </w:rPr>
        <w:t>我单位郑重承诺：本单位不在军队装备采购监管部门或政府采购主管部门暂停参加政府采购或装备采购活动的处罚期内，并且未被军队装备采购监管部门或政府采购主管部门列入禁止参加采购活动黑名单。在过往的经营活动中，严格遵守国家法律法规，无重大违法记录。</w:t>
      </w:r>
    </w:p>
    <w:p>
      <w:pPr>
        <w:pStyle w:val="12"/>
        <w:spacing w:line="580" w:lineRule="exact"/>
        <w:ind w:firstLine="640"/>
        <w:rPr>
          <w:rFonts w:ascii="仿宋_GB2312" w:eastAsia="仿宋_GB2312" w:hAnsiTheme="minorEastAsia"/>
          <w:kern w:val="2"/>
          <w:sz w:val="32"/>
          <w:szCs w:val="32"/>
        </w:rPr>
      </w:pPr>
    </w:p>
    <w:p>
      <w:pPr>
        <w:pStyle w:val="12"/>
        <w:spacing w:line="580" w:lineRule="exact"/>
        <w:ind w:firstLine="640"/>
        <w:rPr>
          <w:rFonts w:ascii="仿宋_GB2312" w:eastAsia="仿宋_GB2312" w:hAnsiTheme="minorEastAsia"/>
          <w:kern w:val="2"/>
          <w:sz w:val="32"/>
          <w:szCs w:val="32"/>
        </w:rPr>
      </w:pPr>
    </w:p>
    <w:p>
      <w:pPr>
        <w:pStyle w:val="12"/>
        <w:spacing w:line="580" w:lineRule="exact"/>
        <w:ind w:firstLine="0" w:firstLineChars="0"/>
        <w:jc w:val="center"/>
        <w:rPr>
          <w:rFonts w:ascii="仿宋_GB2312" w:eastAsia="仿宋_GB2312" w:hAnsiTheme="minorEastAsia"/>
          <w:kern w:val="2"/>
          <w:sz w:val="32"/>
          <w:szCs w:val="32"/>
        </w:rPr>
      </w:pPr>
      <w:bookmarkStart w:id="0" w:name="_GoBack"/>
      <w:bookmarkEnd w:id="0"/>
    </w:p>
    <w:p>
      <w:pPr>
        <w:spacing w:line="580" w:lineRule="exact"/>
        <w:ind w:firstLine="643"/>
        <w:jc w:val="left"/>
        <w:rPr>
          <w:rFonts w:ascii="仿宋_GB2312" w:eastAsia="仿宋_GB2312" w:hAnsiTheme="minorEastAsia"/>
          <w:b/>
          <w:sz w:val="32"/>
          <w:szCs w:val="32"/>
        </w:rPr>
      </w:pPr>
    </w:p>
    <w:p>
      <w:pPr>
        <w:spacing w:line="580" w:lineRule="exact"/>
        <w:ind w:firstLine="643"/>
        <w:jc w:val="left"/>
        <w:rPr>
          <w:rFonts w:ascii="仿宋_GB2312" w:eastAsia="仿宋_GB2312" w:hAnsiTheme="minorEastAsia"/>
          <w:b/>
          <w:sz w:val="32"/>
          <w:szCs w:val="32"/>
        </w:rPr>
      </w:pPr>
    </w:p>
    <w:p>
      <w:pPr>
        <w:spacing w:line="580" w:lineRule="exact"/>
        <w:ind w:right="1920"/>
        <w:jc w:val="right"/>
        <w:rPr>
          <w:rFonts w:ascii="仿宋_GB2312" w:eastAsia="仿宋_GB2312" w:hAnsiTheme="minorEastAsia"/>
          <w:sz w:val="32"/>
          <w:szCs w:val="32"/>
        </w:rPr>
      </w:pPr>
      <w:r>
        <w:rPr>
          <w:rFonts w:hint="eastAsia" w:ascii="仿宋_GB2312" w:eastAsia="仿宋_GB2312" w:hAnsiTheme="minorEastAsia"/>
          <w:sz w:val="32"/>
          <w:szCs w:val="32"/>
        </w:rPr>
        <w:t>单位名称（盖章）：XXX</w:t>
      </w:r>
    </w:p>
    <w:p>
      <w:pPr>
        <w:spacing w:line="580" w:lineRule="exact"/>
        <w:ind w:right="1280"/>
        <w:jc w:val="right"/>
        <w:rPr>
          <w:rFonts w:ascii="仿宋_GB2312" w:eastAsia="仿宋_GB2312" w:hAnsiTheme="minorEastAsia"/>
          <w:sz w:val="32"/>
          <w:szCs w:val="32"/>
        </w:rPr>
      </w:pPr>
      <w:r>
        <w:rPr>
          <w:rFonts w:hint="eastAsia" w:ascii="仿宋_GB2312" w:eastAsia="仿宋_GB2312" w:hAnsiTheme="minorEastAsia"/>
          <w:sz w:val="32"/>
          <w:szCs w:val="32"/>
        </w:rPr>
        <w:t>法定代表人（或授权代表）：</w:t>
      </w:r>
    </w:p>
    <w:p>
      <w:pPr>
        <w:spacing w:line="580" w:lineRule="exact"/>
        <w:ind w:right="1280"/>
        <w:jc w:val="center"/>
        <w:rPr>
          <w:rFonts w:ascii="仿宋_GB2312" w:eastAsia="仿宋_GB2312" w:hAnsiTheme="minorEastAsia"/>
          <w:sz w:val="32"/>
          <w:szCs w:val="32"/>
        </w:rPr>
      </w:pPr>
      <w:r>
        <w:rPr>
          <w:rFonts w:hint="eastAsia" w:ascii="仿宋_GB2312" w:eastAsia="仿宋_GB2312" w:hAnsiTheme="minorEastAsia"/>
          <w:sz w:val="32"/>
          <w:szCs w:val="32"/>
        </w:rPr>
        <w:t xml:space="preserve">                年    月     日</w:t>
      </w:r>
    </w:p>
    <w:p>
      <w:pPr>
        <w:widowControl/>
        <w:jc w:val="left"/>
      </w:pPr>
      <w:r>
        <w:br w:type="page"/>
      </w:r>
    </w:p>
    <w:p>
      <w:pPr>
        <w:pStyle w:val="2"/>
        <w:spacing w:line="416" w:lineRule="auto"/>
        <w:jc w:val="left"/>
        <w:rPr>
          <w:rFonts w:ascii="创艺简标宋" w:hAnsi="创艺简标宋" w:eastAsiaTheme="minorEastAsia"/>
          <w:b w:val="0"/>
          <w:bCs w:val="0"/>
          <w:kern w:val="0"/>
          <w:sz w:val="44"/>
          <w:szCs w:val="44"/>
          <w:highlight w:val="yellow"/>
        </w:rPr>
      </w:pPr>
      <w:r>
        <w:rPr>
          <w:rFonts w:hint="eastAsia" w:ascii="创艺简标宋" w:hAnsi="创艺简标宋" w:eastAsia="创艺简标宋"/>
          <w:b w:val="0"/>
          <w:bCs w:val="0"/>
          <w:kern w:val="0"/>
          <w:sz w:val="44"/>
          <w:szCs w:val="44"/>
          <w:highlight w:val="yellow"/>
        </w:rPr>
        <w:t>《信用中国截图》</w:t>
      </w:r>
    </w:p>
    <w:p>
      <w:pPr>
        <w:rPr>
          <w:highlight w:val="yellow"/>
        </w:rPr>
      </w:pPr>
    </w:p>
    <w:p>
      <w:pPr>
        <w:pStyle w:val="2"/>
        <w:spacing w:line="416" w:lineRule="auto"/>
        <w:jc w:val="left"/>
        <w:rPr>
          <w:rFonts w:ascii="创艺简标宋" w:hAnsi="创艺简标宋" w:eastAsiaTheme="minorEastAsia"/>
          <w:b w:val="0"/>
          <w:bCs w:val="0"/>
          <w:kern w:val="0"/>
          <w:sz w:val="44"/>
          <w:szCs w:val="44"/>
          <w:highlight w:val="yellow"/>
        </w:rPr>
      </w:pPr>
      <w:r>
        <w:rPr>
          <w:rFonts w:hint="eastAsia" w:ascii="创艺简标宋" w:hAnsi="创艺简标宋" w:eastAsia="创艺简标宋"/>
          <w:b w:val="0"/>
          <w:bCs w:val="0"/>
          <w:kern w:val="0"/>
          <w:sz w:val="44"/>
          <w:szCs w:val="44"/>
          <w:highlight w:val="yellow"/>
        </w:rPr>
        <w:t>《财务审计报告》</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创艺简标宋">
    <w:panose1 w:val="00000000000000000000"/>
    <w:charset w:val="80"/>
    <w:family w:val="auto"/>
    <w:pitch w:val="default"/>
    <w:sig w:usb0="00000283" w:usb1="180F1C10" w:usb2="00000016" w:usb3="00000000" w:csb0="40020001" w:csb1="C0D6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YjNmYjdhNjc2MmNjMDVhMmI3ZDY5ZDAyMTA5NzMifQ=="/>
  </w:docVars>
  <w:rsids>
    <w:rsidRoot w:val="003F1A40"/>
    <w:rsid w:val="000727D3"/>
    <w:rsid w:val="00081ACB"/>
    <w:rsid w:val="0008455C"/>
    <w:rsid w:val="001254FF"/>
    <w:rsid w:val="001A480D"/>
    <w:rsid w:val="001E2893"/>
    <w:rsid w:val="00202E32"/>
    <w:rsid w:val="00225D75"/>
    <w:rsid w:val="00233B6D"/>
    <w:rsid w:val="002D7D32"/>
    <w:rsid w:val="00322C61"/>
    <w:rsid w:val="00327479"/>
    <w:rsid w:val="003E1A18"/>
    <w:rsid w:val="003E1C3F"/>
    <w:rsid w:val="003F1A40"/>
    <w:rsid w:val="0044791D"/>
    <w:rsid w:val="00520C37"/>
    <w:rsid w:val="005D2FB0"/>
    <w:rsid w:val="00670302"/>
    <w:rsid w:val="006D1B0D"/>
    <w:rsid w:val="007415CE"/>
    <w:rsid w:val="00804978"/>
    <w:rsid w:val="00886CE6"/>
    <w:rsid w:val="00915D0B"/>
    <w:rsid w:val="009C5939"/>
    <w:rsid w:val="00A54F35"/>
    <w:rsid w:val="00B15751"/>
    <w:rsid w:val="00BE39BD"/>
    <w:rsid w:val="00D00223"/>
    <w:rsid w:val="00D73D5F"/>
    <w:rsid w:val="00E1060C"/>
    <w:rsid w:val="00FE16D2"/>
    <w:rsid w:val="03136633"/>
    <w:rsid w:val="2AA45C48"/>
    <w:rsid w:val="4F56233A"/>
    <w:rsid w:val="4FE3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
    <w:pPr>
      <w:keepNext/>
      <w:keepLines/>
      <w:spacing w:before="260" w:after="260" w:line="413" w:lineRule="auto"/>
      <w:outlineLvl w:val="1"/>
    </w:pPr>
    <w:rPr>
      <w:rFonts w:ascii="Arial" w:hAnsi="Arial"/>
      <w:b/>
      <w:bCs/>
      <w:sz w:val="28"/>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3"/>
    <w:qFormat/>
    <w:uiPriority w:val="0"/>
    <w:pPr>
      <w:adjustRightInd w:val="0"/>
      <w:spacing w:afterLines="50" w:line="410" w:lineRule="atLeast"/>
      <w:jc w:val="center"/>
      <w:textAlignment w:val="baseline"/>
    </w:pPr>
    <w:rPr>
      <w:sz w:val="24"/>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5">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semiHidden/>
    <w:qFormat/>
    <w:uiPriority w:val="9"/>
    <w:rPr>
      <w:rFonts w:asciiTheme="majorHAnsi" w:hAnsiTheme="majorHAnsi" w:eastAsiaTheme="majorEastAsia" w:cstheme="majorBidi"/>
      <w:b/>
      <w:bCs/>
      <w:sz w:val="32"/>
      <w:szCs w:val="32"/>
      <w14:ligatures w14:val="none"/>
    </w:rPr>
  </w:style>
  <w:style w:type="character" w:customStyle="1" w:styleId="11">
    <w:name w:val="标题 2 字符1"/>
    <w:basedOn w:val="7"/>
    <w:link w:val="2"/>
    <w:qFormat/>
    <w:uiPriority w:val="0"/>
    <w:rPr>
      <w:rFonts w:ascii="Arial" w:hAnsi="Arial" w:eastAsia="宋体" w:cs="Times New Roman"/>
      <w:b/>
      <w:bCs/>
      <w:sz w:val="28"/>
      <w:szCs w:val="32"/>
      <w14:ligatures w14:val="none"/>
    </w:rPr>
  </w:style>
  <w:style w:type="paragraph" w:customStyle="1" w:styleId="12">
    <w:name w:val="段"/>
    <w:qFormat/>
    <w:uiPriority w:val="0"/>
    <w:pPr>
      <w:tabs>
        <w:tab w:val="center" w:pos="4201"/>
        <w:tab w:val="right" w:leader="dot" w:pos="9298"/>
      </w:tabs>
      <w:autoSpaceDE w:val="0"/>
      <w:autoSpaceDN w:val="0"/>
      <w:spacing w:line="420" w:lineRule="exact"/>
      <w:ind w:firstLine="200" w:firstLineChars="200"/>
    </w:pPr>
    <w:rPr>
      <w:rFonts w:ascii="宋体" w:hAnsi="宋体" w:eastAsia="宋体" w:cs="Times New Roman"/>
      <w:sz w:val="28"/>
      <w:szCs w:val="22"/>
      <w:lang w:val="en-US" w:eastAsia="zh-CN" w:bidi="ar-SA"/>
    </w:rPr>
  </w:style>
  <w:style w:type="character" w:customStyle="1" w:styleId="13">
    <w:name w:val="正文缩进 字符"/>
    <w:link w:val="3"/>
    <w:qFormat/>
    <w:uiPriority w:val="0"/>
    <w:rPr>
      <w:rFonts w:ascii="Times New Roman" w:hAnsi="Times New Roman" w:eastAsia="宋体" w:cs="Times New Roman"/>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Words>
  <Characters>182</Characters>
  <Lines>1</Lines>
  <Paragraphs>1</Paragraphs>
  <TotalTime>15</TotalTime>
  <ScaleCrop>false</ScaleCrop>
  <LinksUpToDate>false</LinksUpToDate>
  <CharactersWithSpaces>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2024-05-17T01:42:00Z</dcterms:created>
  <dc:creator>王才菀</dc:creator>
  <cp:lastModifiedBy>Macau没有青园街</cp:lastModifiedBy>
  <dcterms:modified xsi:type="dcterms:W3CDTF">2024-07-24T06:49:49Z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1E5A4CE5ED2941529D0D9EC76C178F01_13</vt:lpwstr>
  </property>
</Properties>
</file>